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2A" w:rsidRDefault="00BC362A" w:rsidP="00BC362A">
      <w:pPr>
        <w:jc w:val="center"/>
      </w:pPr>
      <w:r>
        <w:rPr>
          <w:noProof/>
        </w:rPr>
        <w:drawing>
          <wp:inline distT="0" distB="0" distL="0" distR="0">
            <wp:extent cx="525145" cy="651510"/>
            <wp:effectExtent l="19050" t="0" r="825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2A" w:rsidRDefault="00BC362A" w:rsidP="00BC362A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55pt;margin-top:2.75pt;width:468pt;height:54.25pt;z-index:251658240" o:allowincell="f" strokecolor="white" strokeweight="2pt">
            <v:stroke linestyle="thickThin"/>
            <v:textbox style="mso-next-textbox:#_x0000_s1026">
              <w:txbxContent>
                <w:p w:rsidR="00BC362A" w:rsidRDefault="00BC362A" w:rsidP="00BC362A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BC362A" w:rsidRDefault="00BC362A" w:rsidP="00BC362A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БУЛЗИНСКОГО СЕЛЬСКОГО ПОСЕЛЕНИЯ</w:t>
                  </w:r>
                </w:p>
                <w:p w:rsidR="00BC362A" w:rsidRDefault="00BC362A" w:rsidP="00BC362A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proofErr w:type="spellStart"/>
                  <w:r>
                    <w:rPr>
                      <w:b w:val="0"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sz w:val="28"/>
                    </w:rPr>
                    <w:t xml:space="preserve"> района Челябинской области</w:t>
                  </w:r>
                </w:p>
                <w:p w:rsidR="00BC362A" w:rsidRDefault="00BC362A" w:rsidP="00BC362A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</w:p>
    <w:p w:rsidR="00BC362A" w:rsidRDefault="00BC362A" w:rsidP="00BC362A"/>
    <w:p w:rsidR="00BC362A" w:rsidRDefault="00BC362A" w:rsidP="00BC362A"/>
    <w:p w:rsidR="00BC362A" w:rsidRDefault="00BC362A" w:rsidP="00BC362A"/>
    <w:p w:rsidR="00BC362A" w:rsidRDefault="00BC362A" w:rsidP="00BC362A"/>
    <w:p w:rsidR="00BC362A" w:rsidRDefault="00BC362A" w:rsidP="00BC362A">
      <w:pPr>
        <w:rPr>
          <w:b/>
          <w:sz w:val="40"/>
          <w:szCs w:val="40"/>
        </w:rPr>
      </w:pPr>
      <w:r>
        <w:rPr>
          <w:b/>
        </w:rPr>
        <w:t xml:space="preserve">                                                    </w:t>
      </w:r>
      <w:r>
        <w:rPr>
          <w:b/>
          <w:sz w:val="40"/>
          <w:szCs w:val="40"/>
        </w:rPr>
        <w:t>ПОСТАНОВЛЕНИЕ</w:t>
      </w:r>
    </w:p>
    <w:p w:rsidR="00BC362A" w:rsidRDefault="00BC362A" w:rsidP="00BC362A">
      <w:r>
        <w:pict>
          <v:shape id="_x0000_s1027" type="#_x0000_t202" style="position:absolute;margin-left:-9pt;margin-top:10.05pt;width:480.15pt;height:659.3pt;z-index:251658240" strokecolor="white">
            <v:textbox style="mso-next-textbox:#_x0000_s1027">
              <w:txbxContent>
                <w:p w:rsidR="00BC362A" w:rsidRDefault="00BC362A" w:rsidP="00BC362A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  от </w:t>
                  </w:r>
                  <w:r>
                    <w:rPr>
                      <w:sz w:val="24"/>
                      <w:u w:val="single"/>
                    </w:rPr>
                    <w:t>10.04.2018  г.</w:t>
                  </w:r>
                  <w:r>
                    <w:rPr>
                      <w:sz w:val="24"/>
                    </w:rPr>
                    <w:t xml:space="preserve">  №  </w:t>
                  </w:r>
                  <w:r>
                    <w:rPr>
                      <w:sz w:val="24"/>
                      <w:u w:val="single"/>
                    </w:rPr>
                    <w:t>10</w:t>
                  </w:r>
                </w:p>
                <w:p w:rsidR="00BC362A" w:rsidRDefault="00BC362A" w:rsidP="00BC362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О мерах по охране лесов</w:t>
                  </w:r>
                </w:p>
                <w:p w:rsidR="00BC362A" w:rsidRDefault="00BC362A" w:rsidP="00BC362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от пожаров в 2018 году</w:t>
                  </w: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В  соответствии с  Лесным  кодексом Российской  Федерации, постановлением  Правительства РФ от 30.12.2003 года № 794 « О единой государственной системе предупреждения и ликвидации чрезвычайных ситуаций, постановлением  Губернатора Челябинской области от 22.03.2011 г.   № 105 « Об  охране лесов  Челябинской области от пожаров»,  в целях предупреждении и ликвидации лесных пожаров на территории   Булзинского сельского поселения,</w:t>
                  </w: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ПОСТАНОВЛЯЮ:</w:t>
                  </w: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1.   Руководителям  организаций  и учреждений  Булзинского сельского поселения,  не зависимо от форм  собственности, не допускать проведения неконтролируемого выжигания сухих горючих материалов на территориях соответствующих организаций и учреждений.</w:t>
                  </w:r>
                </w:p>
                <w:p w:rsidR="00BC362A" w:rsidRDefault="00BC362A" w:rsidP="00BC362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2. В летний период в условиях устойчивой жаркой и ветреной погоды или получении штормового предупреждения, в населенном  пункте не допускать разведения  костров, проведения пожароопасных работ, также топку печей.</w:t>
                  </w:r>
                </w:p>
                <w:p w:rsidR="00BC362A" w:rsidRDefault="00BC362A" w:rsidP="00BC362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3. Обеспечить систематическое информирование населения о пожарной  обстановке  в лесах на подведомственной  территории.</w:t>
                  </w:r>
                </w:p>
                <w:p w:rsidR="00BC362A" w:rsidRDefault="00BC362A" w:rsidP="00BC362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4. Выполнить  мероприятия, исключающие возможность перехода огня при лесных пожарах на здания и сооружения в населенных  пунктах, а также  по переходу огня из населенных пунктов на  участки  лесного  фонда.</w:t>
                  </w:r>
                </w:p>
                <w:p w:rsidR="00BC362A" w:rsidRDefault="00BC362A" w:rsidP="00BC362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5. Правообладателям земельных долей (паи) </w:t>
                  </w:r>
                  <w:r w:rsidRPr="00BC362A">
                    <w:rPr>
                      <w:b/>
                      <w:sz w:val="24"/>
                    </w:rPr>
                    <w:t xml:space="preserve">запретить </w:t>
                  </w:r>
                  <w:r>
                    <w:rPr>
                      <w:sz w:val="24"/>
                    </w:rPr>
                    <w:t>выжигание сухой травянистой растительности, стерни, пожнивных остатков на землях сельскохозяйственного назначения  и разведение костров на полях.</w:t>
                  </w:r>
                </w:p>
                <w:p w:rsidR="00BC362A" w:rsidRDefault="006A7774" w:rsidP="00BC362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6. Населению при заготовке дров  в лесах  запретить  выжигание порубочных остатков и хвороста.</w:t>
                  </w:r>
                  <w:r w:rsidR="00BC362A">
                    <w:rPr>
                      <w:sz w:val="24"/>
                    </w:rPr>
                    <w:t xml:space="preserve">                   </w:t>
                  </w:r>
                </w:p>
                <w:p w:rsidR="00BC362A" w:rsidRDefault="006A7774" w:rsidP="00BC362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7. </w:t>
                  </w:r>
                  <w:proofErr w:type="spellStart"/>
                  <w:r>
                    <w:rPr>
                      <w:sz w:val="24"/>
                    </w:rPr>
                    <w:t>Документоведу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Буулзинского</w:t>
                  </w:r>
                  <w:proofErr w:type="spellEnd"/>
                  <w:r>
                    <w:rPr>
                      <w:sz w:val="24"/>
                    </w:rPr>
                    <w:t xml:space="preserve"> сельского поселения (Глазырина И.А.) обнародовать данное постановление  и разместить на </w:t>
                  </w:r>
                  <w:proofErr w:type="spellStart"/>
                  <w:r>
                    <w:rPr>
                      <w:sz w:val="24"/>
                    </w:rPr>
                    <w:t>офицальном</w:t>
                  </w:r>
                  <w:proofErr w:type="spellEnd"/>
                  <w:r>
                    <w:rPr>
                      <w:sz w:val="24"/>
                    </w:rPr>
                    <w:t xml:space="preserve"> сайте Булзинского сельского поселения в сети интернет.</w:t>
                  </w:r>
                </w:p>
                <w:p w:rsidR="006A7774" w:rsidRDefault="006A7774" w:rsidP="00BC362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8. Контроль над исполнением данного постановления оставляю за собой.</w:t>
                  </w: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Глава Булзинского </w:t>
                  </w:r>
                </w:p>
                <w:p w:rsidR="00BC362A" w:rsidRDefault="00BC362A" w:rsidP="00BC362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сельского поселения                                                                </w:t>
                  </w:r>
                  <w:r w:rsidR="006A7774">
                    <w:rPr>
                      <w:sz w:val="24"/>
                    </w:rPr>
                    <w:t>А.Р. Титов</w:t>
                  </w: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                                                                                </w:t>
                  </w: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</w:t>
                  </w: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ind w:left="720"/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ind w:left="720"/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</w:t>
                  </w: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  <w:p w:rsidR="00BC362A" w:rsidRDefault="00BC362A" w:rsidP="00BC362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</w:t>
                  </w:r>
                </w:p>
                <w:p w:rsidR="00BC362A" w:rsidRDefault="00BC362A" w:rsidP="00BC362A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pict>
          <v:line id="_x0000_s1028" style="position:absolute;z-index:251658240" from="0,3.55pt" to="6in,3.55pt" strokeweight="2.25pt"/>
        </w:pict>
      </w:r>
    </w:p>
    <w:p w:rsidR="00BC362A" w:rsidRDefault="00BC362A" w:rsidP="00BC362A"/>
    <w:p w:rsidR="00BC362A" w:rsidRDefault="00BC362A" w:rsidP="00BC362A"/>
    <w:p w:rsidR="00BC362A" w:rsidRDefault="00BC362A" w:rsidP="00BC362A"/>
    <w:p w:rsidR="00BC362A" w:rsidRDefault="00BC362A" w:rsidP="00BC362A"/>
    <w:p w:rsidR="00BC362A" w:rsidRDefault="00BC362A" w:rsidP="00BC362A"/>
    <w:p w:rsidR="00BC362A" w:rsidRDefault="00BC362A" w:rsidP="00BC362A"/>
    <w:p w:rsidR="00BC362A" w:rsidRDefault="00BC362A" w:rsidP="00BC362A"/>
    <w:p w:rsidR="00BC362A" w:rsidRDefault="00BC362A" w:rsidP="00BC362A"/>
    <w:p w:rsidR="00BC362A" w:rsidRDefault="00BC362A" w:rsidP="00BC362A"/>
    <w:p w:rsidR="00BC362A" w:rsidRDefault="00BC362A" w:rsidP="00BC362A"/>
    <w:p w:rsidR="00F026A0" w:rsidRDefault="00F026A0"/>
    <w:sectPr w:rsidR="00F026A0" w:rsidSect="00BC362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C362A"/>
    <w:rsid w:val="002F17CC"/>
    <w:rsid w:val="0051028C"/>
    <w:rsid w:val="006A7774"/>
    <w:rsid w:val="00BC362A"/>
    <w:rsid w:val="00F0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362A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C362A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62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C36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6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6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2018-04-17T03:47:00Z</dcterms:created>
  <dcterms:modified xsi:type="dcterms:W3CDTF">2018-04-17T04:19:00Z</dcterms:modified>
</cp:coreProperties>
</file>